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235" w:rsidRDefault="008C06A7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На основу члана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тачка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2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локалној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самоуправи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: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тачка</w:t>
      </w:r>
      <w:r w:rsidR="00E66EB1">
        <w:rPr>
          <w:rFonts w:ascii="Times New Roman" w:hAnsi="Times New Roman" w:cs="Times New Roman"/>
          <w:sz w:val="24"/>
          <w:szCs w:val="24"/>
          <w:lang w:val="bs-Cyrl-BA"/>
        </w:rPr>
        <w:t xml:space="preserve"> 2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Статута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: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10/22), </w:t>
      </w:r>
      <w:r>
        <w:rPr>
          <w:rFonts w:ascii="Times New Roman" w:hAnsi="Times New Roman" w:cs="Times New Roman"/>
          <w:sz w:val="24"/>
          <w:szCs w:val="24"/>
          <w:lang w:val="bs-Cyrl-BA"/>
        </w:rPr>
        <w:t>Скупштина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на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___. </w:t>
      </w:r>
      <w:r>
        <w:rPr>
          <w:rFonts w:ascii="Times New Roman" w:hAnsi="Times New Roman" w:cs="Times New Roman"/>
          <w:sz w:val="24"/>
          <w:szCs w:val="24"/>
          <w:lang w:val="bs-Cyrl-BA"/>
        </w:rPr>
        <w:t>сједници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одржаној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 ______ 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године</w:t>
      </w:r>
      <w:r w:rsidRPr="008C06A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доноси</w:t>
      </w:r>
    </w:p>
    <w:p w:rsidR="0007322B" w:rsidRDefault="0007322B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66EB1" w:rsidRDefault="00E66EB1" w:rsidP="004E2258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66EB1" w:rsidRDefault="00E66EB1" w:rsidP="00E66EB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E66EB1">
        <w:rPr>
          <w:rFonts w:ascii="Times New Roman" w:hAnsi="Times New Roman" w:cs="Times New Roman"/>
          <w:b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E66EB1">
        <w:rPr>
          <w:rFonts w:ascii="Times New Roman" w:hAnsi="Times New Roman" w:cs="Times New Roman"/>
          <w:b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E66EB1">
        <w:rPr>
          <w:rFonts w:ascii="Times New Roman" w:hAnsi="Times New Roman" w:cs="Times New Roman"/>
          <w:b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E66EB1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E66EB1">
        <w:rPr>
          <w:rFonts w:ascii="Times New Roman" w:hAnsi="Times New Roman" w:cs="Times New Roman"/>
          <w:b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E66EB1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</w:p>
    <w:p w:rsidR="00E66EB1" w:rsidRDefault="00E66EB1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 спонзорству међународног Гранд финала „Ритам Европе“ у Дервенти</w:t>
      </w:r>
    </w:p>
    <w:p w:rsidR="00DA2558" w:rsidRDefault="00DA255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A2558" w:rsidRDefault="00DA255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A2558" w:rsidRDefault="00DA2558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1.</w:t>
      </w:r>
    </w:p>
    <w:p w:rsidR="00047480" w:rsidRDefault="00047480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47480" w:rsidRDefault="00047480" w:rsidP="00047480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Овом</w:t>
      </w:r>
      <w:r w:rsidR="00345D4F">
        <w:rPr>
          <w:rFonts w:ascii="Times New Roman" w:hAnsi="Times New Roman" w:cs="Times New Roman"/>
          <w:sz w:val="24"/>
          <w:szCs w:val="24"/>
          <w:lang w:val="bs-Cyrl-BA"/>
        </w:rPr>
        <w:t xml:space="preserve"> Одлуком одобрава се</w:t>
      </w:r>
      <w:r w:rsidR="00150A9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50A97" w:rsidRPr="00150A97">
        <w:rPr>
          <w:rFonts w:ascii="Times New Roman" w:hAnsi="Times New Roman" w:cs="Times New Roman"/>
          <w:sz w:val="24"/>
          <w:szCs w:val="24"/>
          <w:lang w:val="bs-Cyrl-BA"/>
        </w:rPr>
        <w:t>спонзорство међународног Гранд финала „Ритам Европе“, које ће се одржати 2026. године, у Дервенти.</w:t>
      </w:r>
    </w:p>
    <w:p w:rsidR="0075256B" w:rsidRDefault="0075256B" w:rsidP="00E66EB1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453BC" w:rsidRPr="00345D4F" w:rsidRDefault="00E70F6B" w:rsidP="00D078A8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F453BC" w:rsidRDefault="00345D4F" w:rsidP="00F453BC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2</w:t>
      </w:r>
      <w:r w:rsidR="00F453BC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7D7E59" w:rsidRDefault="007D7E59" w:rsidP="007D7E59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7D7E59" w:rsidRDefault="007D7E59" w:rsidP="007D7E5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Овлашћује се Г</w:t>
      </w:r>
      <w:r w:rsidR="00C37B53">
        <w:rPr>
          <w:rFonts w:ascii="Times New Roman" w:hAnsi="Times New Roman" w:cs="Times New Roman"/>
          <w:sz w:val="24"/>
          <w:szCs w:val="24"/>
          <w:lang w:val="bs-Cyrl-BA"/>
        </w:rPr>
        <w:t xml:space="preserve">радоначелник Града Дервента, </w:t>
      </w:r>
      <w:r w:rsidR="00FC3B85">
        <w:rPr>
          <w:rFonts w:ascii="Times New Roman" w:hAnsi="Times New Roman" w:cs="Times New Roman"/>
          <w:sz w:val="24"/>
          <w:szCs w:val="24"/>
          <w:lang w:val="bs-Cyrl-BA"/>
        </w:rPr>
        <w:t>да</w:t>
      </w:r>
      <w:r w:rsidR="00431EFB">
        <w:rPr>
          <w:rFonts w:ascii="Times New Roman" w:hAnsi="Times New Roman" w:cs="Times New Roman"/>
          <w:sz w:val="24"/>
          <w:szCs w:val="24"/>
          <w:lang w:val="bs-Cyrl-BA"/>
        </w:rPr>
        <w:t xml:space="preserve"> у име и за рачун Гра</w:t>
      </w:r>
      <w:r w:rsidR="009851E5">
        <w:rPr>
          <w:rFonts w:ascii="Times New Roman" w:hAnsi="Times New Roman" w:cs="Times New Roman"/>
          <w:sz w:val="24"/>
          <w:szCs w:val="24"/>
          <w:lang w:val="bs-Cyrl-BA"/>
        </w:rPr>
        <w:t xml:space="preserve">да, потпише уговор </w:t>
      </w:r>
      <w:r w:rsidR="00A05D5F">
        <w:rPr>
          <w:rFonts w:ascii="Times New Roman" w:hAnsi="Times New Roman" w:cs="Times New Roman"/>
          <w:sz w:val="24"/>
          <w:szCs w:val="24"/>
          <w:lang w:val="bs-Cyrl-BA"/>
        </w:rPr>
        <w:t xml:space="preserve"> о спонзорству</w:t>
      </w:r>
      <w:r w:rsidR="003868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24E6">
        <w:rPr>
          <w:rFonts w:ascii="Times New Roman" w:hAnsi="Times New Roman" w:cs="Times New Roman"/>
          <w:sz w:val="24"/>
          <w:szCs w:val="24"/>
          <w:lang w:val="bs-Cyrl-BA"/>
        </w:rPr>
        <w:t>са организатором</w:t>
      </w:r>
      <w:r w:rsidR="001A3CAC">
        <w:rPr>
          <w:rFonts w:ascii="Times New Roman" w:hAnsi="Times New Roman" w:cs="Times New Roman"/>
          <w:sz w:val="24"/>
          <w:szCs w:val="24"/>
          <w:lang w:val="bs-Cyrl-BA"/>
        </w:rPr>
        <w:t xml:space="preserve"> манифестације из тачке 1. ове О</w:t>
      </w:r>
      <w:r w:rsidR="00AA24E6">
        <w:rPr>
          <w:rFonts w:ascii="Times New Roman" w:hAnsi="Times New Roman" w:cs="Times New Roman"/>
          <w:sz w:val="24"/>
          <w:szCs w:val="24"/>
          <w:lang w:val="bs-Cyrl-BA"/>
        </w:rPr>
        <w:t>длуке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 xml:space="preserve">, којим ће се дефинисати </w:t>
      </w:r>
      <w:r w:rsidR="005A5B92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4602">
        <w:rPr>
          <w:rFonts w:ascii="Times New Roman" w:hAnsi="Times New Roman" w:cs="Times New Roman"/>
          <w:sz w:val="24"/>
          <w:szCs w:val="24"/>
          <w:lang w:val="bs-Cyrl-BA"/>
        </w:rPr>
        <w:t>знос средстава, као</w:t>
      </w:r>
      <w:bookmarkStart w:id="0" w:name="_GoBack"/>
      <w:bookmarkEnd w:id="0"/>
      <w:r w:rsidR="00004602">
        <w:rPr>
          <w:rFonts w:ascii="Times New Roman" w:hAnsi="Times New Roman" w:cs="Times New Roman"/>
          <w:sz w:val="24"/>
          <w:szCs w:val="24"/>
          <w:lang w:val="bs-Cyrl-BA"/>
        </w:rPr>
        <w:t xml:space="preserve"> и</w:t>
      </w:r>
      <w:r w:rsidR="005A5B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03040">
        <w:rPr>
          <w:rFonts w:ascii="Times New Roman" w:hAnsi="Times New Roman" w:cs="Times New Roman"/>
          <w:sz w:val="24"/>
          <w:szCs w:val="24"/>
          <w:lang w:val="bs-Cyrl-BA"/>
        </w:rPr>
        <w:t>међусобна прва и обавезе.</w:t>
      </w:r>
    </w:p>
    <w:p w:rsidR="00ED6568" w:rsidRDefault="00ED6568" w:rsidP="007D7E5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37B53" w:rsidRDefault="00C37B53" w:rsidP="007D7E5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37B53" w:rsidRDefault="00345D4F" w:rsidP="00C37B53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3</w:t>
      </w:r>
      <w:r w:rsidR="00C37B53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C37B53" w:rsidRDefault="00C37B53" w:rsidP="00C37B53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37B53" w:rsidRDefault="0055063D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55063D">
        <w:rPr>
          <w:rFonts w:ascii="Times New Roman" w:hAnsi="Times New Roman" w:cs="Times New Roman"/>
          <w:sz w:val="24"/>
          <w:szCs w:val="24"/>
          <w:lang w:val="bs-Cyrl-BA"/>
        </w:rPr>
        <w:t>Ова Одлука ступа на снагу осмог дана од дана објављивања у „Службеном гласнику града Дервента“.</w:t>
      </w: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6568" w:rsidRDefault="00ED6568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Број:                                                                                               ПРЕДСЈЕДНИК </w:t>
      </w: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Датум:                                                                                      СКУПШТИНЕ ГРАДА</w:t>
      </w:r>
    </w:p>
    <w:p w:rsidR="003F0DD1" w:rsidRDefault="003F0DD1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Синиша Јефтић</w:t>
      </w:r>
    </w:p>
    <w:p w:rsidR="00995377" w:rsidRDefault="00995377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95377" w:rsidRDefault="00995377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95377" w:rsidRDefault="00995377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453BC" w:rsidRDefault="00F453BC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45D4F" w:rsidRDefault="00345D4F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55063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7322B" w:rsidRDefault="0007322B" w:rsidP="0007322B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О б р а з л о ж е њ е</w:t>
      </w:r>
    </w:p>
    <w:p w:rsidR="0007322B" w:rsidRPr="0007322B" w:rsidRDefault="0007322B" w:rsidP="0007322B">
      <w:pPr>
        <w:pStyle w:val="Bezrazmaka"/>
        <w:jc w:val="center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:rsidR="0007322B" w:rsidRDefault="0007322B" w:rsidP="0007322B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  <w:r w:rsidRPr="0007322B">
        <w:rPr>
          <w:rFonts w:ascii="Times New Roman" w:hAnsi="Times New Roman" w:cs="Times New Roman"/>
          <w:sz w:val="24"/>
          <w:szCs w:val="24"/>
          <w:u w:val="single"/>
          <w:lang w:val="bs-Cyrl-BA"/>
        </w:rPr>
        <w:t>Правни основ</w:t>
      </w:r>
    </w:p>
    <w:p w:rsidR="0007322B" w:rsidRDefault="0007322B" w:rsidP="0007322B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:rsidR="0007322B" w:rsidRDefault="0007322B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07322B">
        <w:rPr>
          <w:rFonts w:ascii="Times New Roman" w:hAnsi="Times New Roman" w:cs="Times New Roman"/>
          <w:sz w:val="24"/>
          <w:szCs w:val="24"/>
          <w:lang w:val="bs-Cyrl-BA"/>
        </w:rPr>
        <w:t>Чланом 39. став 2. тачка 2. Закона о локалној самоуправи („Службени гласник Републике Српске“, број: 97/16, 36/19 и 61/21)</w:t>
      </w:r>
      <w:r w:rsidR="0040775B">
        <w:rPr>
          <w:rFonts w:ascii="Times New Roman" w:hAnsi="Times New Roman" w:cs="Times New Roman"/>
          <w:sz w:val="24"/>
          <w:szCs w:val="24"/>
          <w:lang w:val="bs-Cyrl-BA"/>
        </w:rPr>
        <w:t xml:space="preserve">, прописано је да 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>скупштина града доноси одлуке и друге опште акте и даје њихово аутентично тумачење, а исто је прописано и чланом</w:t>
      </w:r>
      <w:r w:rsidR="005C2383" w:rsidRPr="005C2383">
        <w:rPr>
          <w:rFonts w:ascii="Times New Roman" w:hAnsi="Times New Roman" w:cs="Times New Roman"/>
          <w:sz w:val="24"/>
          <w:szCs w:val="24"/>
          <w:lang w:val="bs-Cyrl-BA"/>
        </w:rPr>
        <w:t xml:space="preserve"> 37. став 2. тачка 2. Статута Града Дервента („Службени гласник града Дерве</w:t>
      </w:r>
      <w:r w:rsidR="005C2383">
        <w:rPr>
          <w:rFonts w:ascii="Times New Roman" w:hAnsi="Times New Roman" w:cs="Times New Roman"/>
          <w:sz w:val="24"/>
          <w:szCs w:val="24"/>
          <w:lang w:val="bs-Cyrl-BA"/>
        </w:rPr>
        <w:t>нта“ број: 6/21, 20/21 и 10/22).</w:t>
      </w:r>
    </w:p>
    <w:p w:rsidR="005C2383" w:rsidRDefault="005C2383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C2383" w:rsidRDefault="005C2383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  <w:r w:rsidRPr="005C2383">
        <w:rPr>
          <w:rFonts w:ascii="Times New Roman" w:hAnsi="Times New Roman" w:cs="Times New Roman"/>
          <w:sz w:val="24"/>
          <w:szCs w:val="24"/>
          <w:u w:val="single"/>
          <w:lang w:val="bs-Cyrl-BA"/>
        </w:rPr>
        <w:t>Разлози за доношење одлуке</w:t>
      </w:r>
    </w:p>
    <w:p w:rsidR="005C2383" w:rsidRDefault="005C2383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:rsidR="00967710" w:rsidRDefault="007F437D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F437D">
        <w:rPr>
          <w:rFonts w:ascii="Times New Roman" w:hAnsi="Times New Roman" w:cs="Times New Roman"/>
          <w:sz w:val="24"/>
          <w:szCs w:val="24"/>
          <w:lang w:val="bs-Cyrl-BA"/>
        </w:rPr>
        <w:t>„Ритам Европе“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 међународни музички омладински фестивал, посвећен музичким, култруним и сценским умјетностима младих из региона и Европе.</w:t>
      </w:r>
      <w:r w:rsidR="00A8369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D602FE" w:rsidRDefault="00A83692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Представници Дервенте су на претходном међународном фестивалу освојили прво мјесто, те је тако Град Дервента стекао право да буде домаћин фестивала 2026. године.</w:t>
      </w:r>
      <w:r w:rsidR="00F276A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5C2383" w:rsidRDefault="00BA78A6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Организовањем оваквог фестивала, град пружа подршку</w:t>
      </w:r>
      <w:r w:rsidR="00FB16D7">
        <w:rPr>
          <w:rFonts w:ascii="Times New Roman" w:hAnsi="Times New Roman" w:cs="Times New Roman"/>
          <w:sz w:val="24"/>
          <w:szCs w:val="24"/>
          <w:lang w:val="bs-Cyrl-BA"/>
        </w:rPr>
        <w:t xml:space="preserve"> младим талентима, обезбјеђује се промоција града</w:t>
      </w:r>
      <w:r w:rsidR="00C10039">
        <w:rPr>
          <w:rFonts w:ascii="Times New Roman" w:hAnsi="Times New Roman" w:cs="Times New Roman"/>
          <w:sz w:val="24"/>
          <w:szCs w:val="24"/>
        </w:rPr>
        <w:t xml:space="preserve"> </w:t>
      </w:r>
      <w:r w:rsidR="00C10039">
        <w:rPr>
          <w:rFonts w:ascii="Times New Roman" w:hAnsi="Times New Roman" w:cs="Times New Roman"/>
          <w:sz w:val="24"/>
          <w:szCs w:val="24"/>
          <w:lang w:val="bs-Cyrl-BA"/>
        </w:rPr>
        <w:t>у свим областима и јача</w:t>
      </w:r>
      <w:r w:rsidR="009D25FE">
        <w:rPr>
          <w:rFonts w:ascii="Times New Roman" w:hAnsi="Times New Roman" w:cs="Times New Roman"/>
          <w:sz w:val="24"/>
          <w:szCs w:val="24"/>
          <w:lang w:val="bs-Cyrl-BA"/>
        </w:rPr>
        <w:t xml:space="preserve"> се међународна сарадња.</w:t>
      </w:r>
    </w:p>
    <w:p w:rsidR="005B1A01" w:rsidRDefault="005B1A01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 обзиром на економски, културни и социјални утицај на локалну заједницу, ко</w:t>
      </w:r>
      <w:r w:rsidR="00D602FE">
        <w:rPr>
          <w:rFonts w:ascii="Times New Roman" w:hAnsi="Times New Roman" w:cs="Times New Roman"/>
          <w:sz w:val="24"/>
          <w:szCs w:val="24"/>
          <w:lang w:val="bs-Cyrl-BA"/>
        </w:rPr>
        <w:t>ји се постиже организацијом оваквог музичког фестивала, предлаже се Скупштини Града Дервента, доношење одлуке као у приједлогу.</w:t>
      </w:r>
    </w:p>
    <w:p w:rsidR="00D602FE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602FE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67710" w:rsidRDefault="00967710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602FE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ОБРАЂИВАЧ:                                                                                             ПРЕДЛАГАЧ:</w:t>
      </w:r>
    </w:p>
    <w:p w:rsidR="00D602FE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Одјељење за привреду и                                                                       ГРАДОНАЧЕЛНИК</w:t>
      </w:r>
    </w:p>
    <w:p w:rsidR="00D602FE" w:rsidRPr="00C10039" w:rsidRDefault="00D602FE" w:rsidP="005C238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друштвене дјелатности                                                                                Игор Жунић</w:t>
      </w:r>
    </w:p>
    <w:sectPr w:rsidR="00D602FE" w:rsidRPr="00C10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64"/>
    <w:rsid w:val="00004602"/>
    <w:rsid w:val="00047480"/>
    <w:rsid w:val="0007322B"/>
    <w:rsid w:val="00103E76"/>
    <w:rsid w:val="0011212D"/>
    <w:rsid w:val="00150A97"/>
    <w:rsid w:val="00177BFE"/>
    <w:rsid w:val="00192E64"/>
    <w:rsid w:val="001A3CAC"/>
    <w:rsid w:val="002434F4"/>
    <w:rsid w:val="00313AB5"/>
    <w:rsid w:val="00345D4F"/>
    <w:rsid w:val="00386888"/>
    <w:rsid w:val="003C1ADF"/>
    <w:rsid w:val="003D7235"/>
    <w:rsid w:val="003F0DD1"/>
    <w:rsid w:val="0040775B"/>
    <w:rsid w:val="00431EFB"/>
    <w:rsid w:val="004A72F4"/>
    <w:rsid w:val="004E2258"/>
    <w:rsid w:val="004E4234"/>
    <w:rsid w:val="0055063D"/>
    <w:rsid w:val="005A5B92"/>
    <w:rsid w:val="005B1A01"/>
    <w:rsid w:val="005C2383"/>
    <w:rsid w:val="00642C86"/>
    <w:rsid w:val="006E7BA9"/>
    <w:rsid w:val="00724553"/>
    <w:rsid w:val="0075256B"/>
    <w:rsid w:val="007D7E59"/>
    <w:rsid w:val="007F437D"/>
    <w:rsid w:val="00803040"/>
    <w:rsid w:val="00883D57"/>
    <w:rsid w:val="008B2D15"/>
    <w:rsid w:val="008C06A7"/>
    <w:rsid w:val="00967710"/>
    <w:rsid w:val="009851E5"/>
    <w:rsid w:val="00995377"/>
    <w:rsid w:val="009D25FE"/>
    <w:rsid w:val="00A05D5F"/>
    <w:rsid w:val="00A4349A"/>
    <w:rsid w:val="00A56DD7"/>
    <w:rsid w:val="00A83692"/>
    <w:rsid w:val="00AA24E6"/>
    <w:rsid w:val="00AA74D9"/>
    <w:rsid w:val="00B1124E"/>
    <w:rsid w:val="00BA78A6"/>
    <w:rsid w:val="00C10039"/>
    <w:rsid w:val="00C37B53"/>
    <w:rsid w:val="00C47F79"/>
    <w:rsid w:val="00C92346"/>
    <w:rsid w:val="00D078A8"/>
    <w:rsid w:val="00D602FE"/>
    <w:rsid w:val="00DA2558"/>
    <w:rsid w:val="00DE6C0C"/>
    <w:rsid w:val="00E01F17"/>
    <w:rsid w:val="00E66EB1"/>
    <w:rsid w:val="00E70F6B"/>
    <w:rsid w:val="00EA40BC"/>
    <w:rsid w:val="00ED6568"/>
    <w:rsid w:val="00F276A8"/>
    <w:rsid w:val="00F453BC"/>
    <w:rsid w:val="00FB16D7"/>
    <w:rsid w:val="00FC0D58"/>
    <w:rsid w:val="00FC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596BB-DF43-4774-AECC-CAB34600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4E2258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5A5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A5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Valentina Živković</cp:lastModifiedBy>
  <cp:revision>14</cp:revision>
  <cp:lastPrinted>2025-10-21T08:18:00Z</cp:lastPrinted>
  <dcterms:created xsi:type="dcterms:W3CDTF">2025-10-16T07:09:00Z</dcterms:created>
  <dcterms:modified xsi:type="dcterms:W3CDTF">2025-10-21T08:26:00Z</dcterms:modified>
</cp:coreProperties>
</file>